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052"/>
        <w:gridCol w:w="2052"/>
        <w:gridCol w:w="2052"/>
        <w:gridCol w:w="2052"/>
        <w:gridCol w:w="2053"/>
      </w:tblGrid>
      <w:tr w:rsidR="00500E87" w:rsidTr="00500E87">
        <w:trPr>
          <w:trHeight w:val="1815"/>
        </w:trPr>
        <w:tc>
          <w:tcPr>
            <w:tcW w:w="2052" w:type="dxa"/>
          </w:tcPr>
          <w:p w:rsidR="00500E87" w:rsidRDefault="00500E87"/>
        </w:tc>
        <w:tc>
          <w:tcPr>
            <w:tcW w:w="2052" w:type="dxa"/>
          </w:tcPr>
          <w:p w:rsidR="00500E87" w:rsidRDefault="00500E87">
            <w:r>
              <w:t>8/27</w:t>
            </w:r>
            <w:r w:rsidR="00336C24">
              <w:t xml:space="preserve">  Intro</w:t>
            </w:r>
          </w:p>
          <w:p w:rsidR="00336C24" w:rsidRDefault="00336C24"/>
          <w:p w:rsidR="00336C24" w:rsidRDefault="00336C24">
            <w:r>
              <w:t xml:space="preserve">Written expressions to </w:t>
            </w:r>
            <w:proofErr w:type="spellStart"/>
            <w:r>
              <w:t>alg</w:t>
            </w:r>
            <w:proofErr w:type="spellEnd"/>
            <w:r>
              <w:t xml:space="preserve"> expressions</w:t>
            </w:r>
          </w:p>
        </w:tc>
        <w:tc>
          <w:tcPr>
            <w:tcW w:w="2052" w:type="dxa"/>
          </w:tcPr>
          <w:p w:rsidR="00336C24" w:rsidRDefault="00500E87">
            <w:r>
              <w:t>28</w:t>
            </w:r>
            <w:r w:rsidR="00336C24">
              <w:t xml:space="preserve"> </w:t>
            </w:r>
          </w:p>
          <w:p w:rsidR="00500E87" w:rsidRDefault="00336C24">
            <w:r>
              <w:t xml:space="preserve"> Solving Equations </w:t>
            </w:r>
          </w:p>
          <w:p w:rsidR="00336C24" w:rsidRDefault="00336C24">
            <w:r>
              <w:t>Algebraic Whys</w:t>
            </w:r>
          </w:p>
          <w:p w:rsidR="00336C24" w:rsidRDefault="00336C24">
            <w:r>
              <w:t>Script it</w:t>
            </w:r>
          </w:p>
        </w:tc>
        <w:tc>
          <w:tcPr>
            <w:tcW w:w="2052" w:type="dxa"/>
          </w:tcPr>
          <w:p w:rsidR="00500E87" w:rsidRDefault="00500E87">
            <w:r>
              <w:t>29</w:t>
            </w:r>
          </w:p>
          <w:p w:rsidR="00336C24" w:rsidRDefault="00336C24">
            <w:r>
              <w:t xml:space="preserve">Solving Equations </w:t>
            </w:r>
          </w:p>
          <w:p w:rsidR="00336C24" w:rsidRDefault="00336C24">
            <w:r>
              <w:t xml:space="preserve">Script it </w:t>
            </w:r>
          </w:p>
        </w:tc>
        <w:tc>
          <w:tcPr>
            <w:tcW w:w="2053" w:type="dxa"/>
          </w:tcPr>
          <w:p w:rsidR="00500E87" w:rsidRDefault="00500E87">
            <w:r>
              <w:t>30</w:t>
            </w:r>
          </w:p>
          <w:p w:rsidR="00336C24" w:rsidRDefault="00336C24">
            <w:r>
              <w:t xml:space="preserve">Pre </w:t>
            </w:r>
            <w:proofErr w:type="spellStart"/>
            <w:r>
              <w:t>Asssessments</w:t>
            </w:r>
            <w:proofErr w:type="spellEnd"/>
            <w:r>
              <w:t xml:space="preserve"> </w:t>
            </w:r>
          </w:p>
        </w:tc>
      </w:tr>
      <w:tr w:rsidR="00500E87" w:rsidTr="00500E87">
        <w:trPr>
          <w:trHeight w:val="1815"/>
        </w:trPr>
        <w:tc>
          <w:tcPr>
            <w:tcW w:w="2052" w:type="dxa"/>
          </w:tcPr>
          <w:p w:rsidR="00500E87" w:rsidRDefault="00500E87">
            <w:r>
              <w:t>9/2</w:t>
            </w:r>
          </w:p>
          <w:p w:rsidR="00500E87" w:rsidRDefault="00500E87">
            <w:r w:rsidRPr="00500E87">
              <w:rPr>
                <w:sz w:val="28"/>
              </w:rPr>
              <w:t>Holiday</w:t>
            </w:r>
          </w:p>
        </w:tc>
        <w:tc>
          <w:tcPr>
            <w:tcW w:w="2052" w:type="dxa"/>
          </w:tcPr>
          <w:p w:rsidR="00500E87" w:rsidRDefault="00500E87">
            <w:r>
              <w:t>3</w:t>
            </w:r>
          </w:p>
          <w:p w:rsidR="00336C24" w:rsidRDefault="00336C24">
            <w:r>
              <w:t>Setting Up Equations</w:t>
            </w:r>
          </w:p>
          <w:p w:rsidR="00336C24" w:rsidRDefault="00336C24"/>
        </w:tc>
        <w:tc>
          <w:tcPr>
            <w:tcW w:w="2052" w:type="dxa"/>
          </w:tcPr>
          <w:p w:rsidR="00500E87" w:rsidRDefault="00500E87">
            <w:r>
              <w:t>4</w:t>
            </w:r>
            <w:r w:rsidR="00336C24">
              <w:t xml:space="preserve">  </w:t>
            </w:r>
          </w:p>
          <w:p w:rsidR="00336C24" w:rsidRDefault="00336C24">
            <w:r>
              <w:t>Setting Up Equations</w:t>
            </w:r>
          </w:p>
          <w:p w:rsidR="00336C24" w:rsidRDefault="00336C24">
            <w:r>
              <w:t xml:space="preserve">Quiz </w:t>
            </w:r>
          </w:p>
        </w:tc>
        <w:tc>
          <w:tcPr>
            <w:tcW w:w="2052" w:type="dxa"/>
          </w:tcPr>
          <w:p w:rsidR="00500E87" w:rsidRDefault="00500E87">
            <w:r>
              <w:t>5</w:t>
            </w:r>
            <w:r w:rsidR="00336C24">
              <w:t xml:space="preserve">  </w:t>
            </w:r>
          </w:p>
          <w:p w:rsidR="00336C24" w:rsidRDefault="00336C24">
            <w:r>
              <w:t xml:space="preserve">Formulas – Literal, Only Variables </w:t>
            </w:r>
          </w:p>
          <w:p w:rsidR="00336C24" w:rsidRDefault="00336C24"/>
        </w:tc>
        <w:tc>
          <w:tcPr>
            <w:tcW w:w="2053" w:type="dxa"/>
          </w:tcPr>
          <w:p w:rsidR="00500E87" w:rsidRDefault="00500E87">
            <w:r>
              <w:t>6</w:t>
            </w:r>
          </w:p>
          <w:p w:rsidR="00336C24" w:rsidRDefault="00336C24">
            <w:r>
              <w:t xml:space="preserve">Formulas – Volume and Surface Area </w:t>
            </w:r>
          </w:p>
        </w:tc>
      </w:tr>
      <w:tr w:rsidR="00500E87" w:rsidTr="00500E87">
        <w:trPr>
          <w:trHeight w:val="1815"/>
        </w:trPr>
        <w:tc>
          <w:tcPr>
            <w:tcW w:w="2052" w:type="dxa"/>
          </w:tcPr>
          <w:p w:rsidR="00500E87" w:rsidRDefault="00500E87">
            <w:r>
              <w:t>9</w:t>
            </w:r>
          </w:p>
          <w:p w:rsidR="00336C24" w:rsidRDefault="00336C24">
            <w:r>
              <w:t>Review</w:t>
            </w:r>
          </w:p>
        </w:tc>
        <w:tc>
          <w:tcPr>
            <w:tcW w:w="2052" w:type="dxa"/>
          </w:tcPr>
          <w:p w:rsidR="00500E87" w:rsidRDefault="00500E87">
            <w:r>
              <w:t>10</w:t>
            </w:r>
          </w:p>
          <w:p w:rsidR="00336C24" w:rsidRDefault="00336C24">
            <w:r>
              <w:t xml:space="preserve">Test </w:t>
            </w:r>
          </w:p>
        </w:tc>
        <w:tc>
          <w:tcPr>
            <w:tcW w:w="2052" w:type="dxa"/>
          </w:tcPr>
          <w:p w:rsidR="00500E87" w:rsidRDefault="00500E87">
            <w:r>
              <w:t>11</w:t>
            </w:r>
            <w:r w:rsidR="00FD3EBC">
              <w:t xml:space="preserve"> (PD)</w:t>
            </w:r>
          </w:p>
          <w:p w:rsidR="00336C24" w:rsidRDefault="00336C24">
            <w:r>
              <w:t>Slope</w:t>
            </w:r>
          </w:p>
        </w:tc>
        <w:tc>
          <w:tcPr>
            <w:tcW w:w="2052" w:type="dxa"/>
          </w:tcPr>
          <w:p w:rsidR="00500E87" w:rsidRDefault="00500E87">
            <w:r>
              <w:t>12</w:t>
            </w:r>
          </w:p>
          <w:p w:rsidR="00336C24" w:rsidRDefault="00336C24">
            <w:r>
              <w:t>Parallel vs. Perpendicular</w:t>
            </w:r>
          </w:p>
        </w:tc>
        <w:tc>
          <w:tcPr>
            <w:tcW w:w="2053" w:type="dxa"/>
          </w:tcPr>
          <w:p w:rsidR="00500E87" w:rsidRDefault="00500E87">
            <w:r>
              <w:t>13</w:t>
            </w:r>
          </w:p>
          <w:p w:rsidR="00336C24" w:rsidRDefault="00336C24">
            <w:r>
              <w:t xml:space="preserve">Quiz </w:t>
            </w:r>
          </w:p>
        </w:tc>
      </w:tr>
      <w:tr w:rsidR="00500E87" w:rsidTr="00500E87">
        <w:trPr>
          <w:trHeight w:val="1815"/>
        </w:trPr>
        <w:tc>
          <w:tcPr>
            <w:tcW w:w="2052" w:type="dxa"/>
          </w:tcPr>
          <w:p w:rsidR="00500E87" w:rsidRDefault="00500E87">
            <w:r>
              <w:t>16</w:t>
            </w:r>
          </w:p>
          <w:p w:rsidR="00336C24" w:rsidRDefault="00336C24">
            <w:r>
              <w:t xml:space="preserve">Factoring </w:t>
            </w:r>
          </w:p>
        </w:tc>
        <w:tc>
          <w:tcPr>
            <w:tcW w:w="2052" w:type="dxa"/>
          </w:tcPr>
          <w:p w:rsidR="00500E87" w:rsidRDefault="00500E87">
            <w:r>
              <w:t>17 (Progress Reports)</w:t>
            </w:r>
          </w:p>
          <w:p w:rsidR="00336C24" w:rsidRDefault="00336C24">
            <w:r>
              <w:t>Factoring</w:t>
            </w:r>
          </w:p>
        </w:tc>
        <w:tc>
          <w:tcPr>
            <w:tcW w:w="2052" w:type="dxa"/>
          </w:tcPr>
          <w:p w:rsidR="00500E87" w:rsidRDefault="00500E87">
            <w:r>
              <w:t>18</w:t>
            </w:r>
          </w:p>
          <w:p w:rsidR="00336C24" w:rsidRDefault="00336C24">
            <w:r>
              <w:t>Quiz</w:t>
            </w:r>
          </w:p>
          <w:p w:rsidR="00336C24" w:rsidRDefault="00336C24">
            <w:r>
              <w:t>Radicals</w:t>
            </w:r>
          </w:p>
        </w:tc>
        <w:tc>
          <w:tcPr>
            <w:tcW w:w="2052" w:type="dxa"/>
          </w:tcPr>
          <w:p w:rsidR="00500E87" w:rsidRDefault="00500E87">
            <w:r>
              <w:t>19</w:t>
            </w:r>
          </w:p>
          <w:p w:rsidR="00336C24" w:rsidRDefault="00336C24">
            <w:r>
              <w:t>Radicals</w:t>
            </w:r>
          </w:p>
        </w:tc>
        <w:tc>
          <w:tcPr>
            <w:tcW w:w="2053" w:type="dxa"/>
          </w:tcPr>
          <w:p w:rsidR="00500E87" w:rsidRDefault="00500E87">
            <w:r>
              <w:t>20</w:t>
            </w:r>
          </w:p>
          <w:p w:rsidR="00336C24" w:rsidRDefault="00336C24">
            <w:r>
              <w:t xml:space="preserve">Geometric Mean </w:t>
            </w:r>
          </w:p>
          <w:p w:rsidR="00336C24" w:rsidRDefault="00336C24">
            <w:r>
              <w:t xml:space="preserve">Algebraic </w:t>
            </w:r>
          </w:p>
        </w:tc>
      </w:tr>
      <w:tr w:rsidR="00500E87" w:rsidTr="00500E87">
        <w:trPr>
          <w:trHeight w:val="1815"/>
        </w:trPr>
        <w:tc>
          <w:tcPr>
            <w:tcW w:w="2052" w:type="dxa"/>
          </w:tcPr>
          <w:p w:rsidR="00500E87" w:rsidRDefault="00500E87">
            <w:r>
              <w:t>23</w:t>
            </w:r>
          </w:p>
          <w:p w:rsidR="00336C24" w:rsidRDefault="00336C24">
            <w:r>
              <w:t xml:space="preserve">Review </w:t>
            </w:r>
          </w:p>
        </w:tc>
        <w:tc>
          <w:tcPr>
            <w:tcW w:w="2052" w:type="dxa"/>
          </w:tcPr>
          <w:p w:rsidR="00500E87" w:rsidRDefault="00500E87">
            <w:r>
              <w:t>24</w:t>
            </w:r>
          </w:p>
          <w:p w:rsidR="00336C24" w:rsidRDefault="00336C24">
            <w:r>
              <w:t>Review</w:t>
            </w:r>
          </w:p>
        </w:tc>
        <w:tc>
          <w:tcPr>
            <w:tcW w:w="2052" w:type="dxa"/>
          </w:tcPr>
          <w:p w:rsidR="00500E87" w:rsidRDefault="00500E87">
            <w:r>
              <w:t>25</w:t>
            </w:r>
          </w:p>
          <w:p w:rsidR="00336C24" w:rsidRDefault="00336C24">
            <w:r>
              <w:t xml:space="preserve">Test – All Algebraic Review </w:t>
            </w:r>
          </w:p>
        </w:tc>
        <w:tc>
          <w:tcPr>
            <w:tcW w:w="2052" w:type="dxa"/>
          </w:tcPr>
          <w:p w:rsidR="00500E87" w:rsidRDefault="00500E87">
            <w:r>
              <w:t>26</w:t>
            </w:r>
          </w:p>
          <w:p w:rsidR="00336C24" w:rsidRDefault="00336C24">
            <w:r>
              <w:t xml:space="preserve">Undefined Terms – point, line, plane </w:t>
            </w:r>
          </w:p>
        </w:tc>
        <w:tc>
          <w:tcPr>
            <w:tcW w:w="2053" w:type="dxa"/>
          </w:tcPr>
          <w:p w:rsidR="00500E87" w:rsidRDefault="00500E87">
            <w:r>
              <w:t>27</w:t>
            </w:r>
          </w:p>
          <w:p w:rsidR="00336C24" w:rsidRDefault="00336C24">
            <w:r>
              <w:t xml:space="preserve">Undefined Terms – point, line, plane </w:t>
            </w:r>
          </w:p>
        </w:tc>
      </w:tr>
      <w:tr w:rsidR="00500E87" w:rsidTr="00500E87">
        <w:trPr>
          <w:trHeight w:val="1815"/>
        </w:trPr>
        <w:tc>
          <w:tcPr>
            <w:tcW w:w="2052" w:type="dxa"/>
          </w:tcPr>
          <w:p w:rsidR="00500E87" w:rsidRDefault="00500E87">
            <w:r>
              <w:t>30</w:t>
            </w:r>
          </w:p>
          <w:p w:rsidR="00336C24" w:rsidRDefault="00336C24">
            <w:r>
              <w:t>Segment vs. Lines</w:t>
            </w:r>
          </w:p>
          <w:p w:rsidR="00336C24" w:rsidRDefault="00336C24">
            <w:r>
              <w:t xml:space="preserve">(difference btw, naming, notation) </w:t>
            </w:r>
          </w:p>
        </w:tc>
        <w:tc>
          <w:tcPr>
            <w:tcW w:w="2052" w:type="dxa"/>
          </w:tcPr>
          <w:p w:rsidR="00500E87" w:rsidRDefault="00500E87">
            <w:r>
              <w:t>10/1</w:t>
            </w:r>
          </w:p>
          <w:p w:rsidR="00336C24" w:rsidRDefault="00336C24">
            <w:r>
              <w:t>Segment Addition</w:t>
            </w:r>
          </w:p>
        </w:tc>
        <w:tc>
          <w:tcPr>
            <w:tcW w:w="2052" w:type="dxa"/>
          </w:tcPr>
          <w:p w:rsidR="00500E87" w:rsidRDefault="00500E87">
            <w:r>
              <w:t>2</w:t>
            </w:r>
          </w:p>
          <w:p w:rsidR="00336C24" w:rsidRDefault="00336C24">
            <w:r>
              <w:t>Segment Addition</w:t>
            </w:r>
          </w:p>
          <w:p w:rsidR="00336C24" w:rsidRDefault="00336C24">
            <w:r>
              <w:t>Midpoint</w:t>
            </w:r>
          </w:p>
        </w:tc>
        <w:tc>
          <w:tcPr>
            <w:tcW w:w="2052" w:type="dxa"/>
          </w:tcPr>
          <w:p w:rsidR="00500E87" w:rsidRDefault="00500E87">
            <w:r>
              <w:t>3</w:t>
            </w:r>
          </w:p>
          <w:p w:rsidR="00336C24" w:rsidRDefault="00336C24">
            <w:r>
              <w:t>Midpoint</w:t>
            </w:r>
          </w:p>
          <w:p w:rsidR="00336C24" w:rsidRDefault="001F5901">
            <w:r>
              <w:t>Segment Proofs</w:t>
            </w:r>
          </w:p>
        </w:tc>
        <w:tc>
          <w:tcPr>
            <w:tcW w:w="2053" w:type="dxa"/>
          </w:tcPr>
          <w:p w:rsidR="00500E87" w:rsidRDefault="00500E87">
            <w:r>
              <w:t>4</w:t>
            </w:r>
          </w:p>
          <w:p w:rsidR="00336C24" w:rsidRDefault="00336C24">
            <w:r>
              <w:t xml:space="preserve">Review </w:t>
            </w:r>
          </w:p>
          <w:p w:rsidR="00336C24" w:rsidRDefault="00336C24">
            <w:r>
              <w:t>Quiz</w:t>
            </w:r>
          </w:p>
        </w:tc>
      </w:tr>
      <w:tr w:rsidR="00500E87" w:rsidTr="00500E87">
        <w:trPr>
          <w:trHeight w:val="1815"/>
        </w:trPr>
        <w:tc>
          <w:tcPr>
            <w:tcW w:w="2052" w:type="dxa"/>
          </w:tcPr>
          <w:p w:rsidR="00500E87" w:rsidRDefault="00500E87">
            <w:r>
              <w:t>7</w:t>
            </w:r>
          </w:p>
          <w:p w:rsidR="00336C24" w:rsidRDefault="00336C24">
            <w:r>
              <w:t xml:space="preserve">Basics of Angles – parts, naming, interior, exterior, </w:t>
            </w:r>
          </w:p>
          <w:p w:rsidR="00336C24" w:rsidRDefault="00336C24">
            <w:r>
              <w:t xml:space="preserve">Classification </w:t>
            </w:r>
          </w:p>
        </w:tc>
        <w:tc>
          <w:tcPr>
            <w:tcW w:w="2052" w:type="dxa"/>
          </w:tcPr>
          <w:p w:rsidR="00500E87" w:rsidRDefault="00500E87">
            <w:r>
              <w:t>8 (End of Grading Period)</w:t>
            </w:r>
          </w:p>
          <w:p w:rsidR="00336C24" w:rsidRDefault="00336C24">
            <w:r>
              <w:t xml:space="preserve">Measuring Angles (protractors) </w:t>
            </w:r>
          </w:p>
        </w:tc>
        <w:tc>
          <w:tcPr>
            <w:tcW w:w="2052" w:type="dxa"/>
          </w:tcPr>
          <w:p w:rsidR="00500E87" w:rsidRDefault="00500E87">
            <w:r>
              <w:t>9</w:t>
            </w:r>
          </w:p>
          <w:p w:rsidR="00336C24" w:rsidRDefault="00336C24">
            <w:r>
              <w:t>Adjacent  angles,</w:t>
            </w:r>
          </w:p>
          <w:p w:rsidR="00336C24" w:rsidRDefault="00336C24">
            <w:r>
              <w:t xml:space="preserve">Linear pairs </w:t>
            </w:r>
          </w:p>
        </w:tc>
        <w:tc>
          <w:tcPr>
            <w:tcW w:w="2052" w:type="dxa"/>
          </w:tcPr>
          <w:p w:rsidR="00500E87" w:rsidRDefault="00500E87">
            <w:r>
              <w:t>10</w:t>
            </w:r>
          </w:p>
          <w:p w:rsidR="00336C24" w:rsidRDefault="00336C24">
            <w:r>
              <w:t>Angle Addition</w:t>
            </w:r>
          </w:p>
        </w:tc>
        <w:tc>
          <w:tcPr>
            <w:tcW w:w="2053" w:type="dxa"/>
          </w:tcPr>
          <w:p w:rsidR="00500E87" w:rsidRDefault="00500E87">
            <w:r>
              <w:t>11</w:t>
            </w:r>
          </w:p>
          <w:p w:rsidR="00336C24" w:rsidRDefault="00336C24">
            <w:r>
              <w:t xml:space="preserve">Review Quiz </w:t>
            </w:r>
          </w:p>
          <w:p w:rsidR="00336C24" w:rsidRDefault="00336C24"/>
        </w:tc>
      </w:tr>
    </w:tbl>
    <w:p w:rsidR="001123E9" w:rsidRDefault="001123E9"/>
    <w:p w:rsidR="00500E87" w:rsidRDefault="00500E87"/>
    <w:tbl>
      <w:tblPr>
        <w:tblStyle w:val="TableGrid"/>
        <w:tblW w:w="0" w:type="auto"/>
        <w:tblLook w:val="04A0"/>
      </w:tblPr>
      <w:tblGrid>
        <w:gridCol w:w="2029"/>
        <w:gridCol w:w="2029"/>
        <w:gridCol w:w="2029"/>
        <w:gridCol w:w="2029"/>
        <w:gridCol w:w="2030"/>
      </w:tblGrid>
      <w:tr w:rsidR="00336C24" w:rsidTr="00500E87">
        <w:trPr>
          <w:trHeight w:val="1472"/>
        </w:trPr>
        <w:tc>
          <w:tcPr>
            <w:tcW w:w="2029" w:type="dxa"/>
          </w:tcPr>
          <w:p w:rsidR="00336C24" w:rsidRDefault="00336C24" w:rsidP="00DC293F">
            <w:r>
              <w:lastRenderedPageBreak/>
              <w:t>7</w:t>
            </w:r>
          </w:p>
          <w:p w:rsidR="00336C24" w:rsidRDefault="00336C24" w:rsidP="00DC293F">
            <w:r>
              <w:t xml:space="preserve">Basics of Angles – parts, naming, interior, exterior, </w:t>
            </w:r>
          </w:p>
          <w:p w:rsidR="00336C24" w:rsidRDefault="00336C24" w:rsidP="00DC293F">
            <w:r>
              <w:t xml:space="preserve">Classification </w:t>
            </w:r>
          </w:p>
        </w:tc>
        <w:tc>
          <w:tcPr>
            <w:tcW w:w="2029" w:type="dxa"/>
          </w:tcPr>
          <w:p w:rsidR="00336C24" w:rsidRDefault="00336C24" w:rsidP="00DC293F">
            <w:r>
              <w:t>8 (End of Grading Period)</w:t>
            </w:r>
          </w:p>
          <w:p w:rsidR="00336C24" w:rsidRDefault="00336C24" w:rsidP="00DC293F">
            <w:r>
              <w:t xml:space="preserve">Measuring Angles (protractors) </w:t>
            </w:r>
          </w:p>
        </w:tc>
        <w:tc>
          <w:tcPr>
            <w:tcW w:w="2029" w:type="dxa"/>
          </w:tcPr>
          <w:p w:rsidR="00336C24" w:rsidRDefault="00336C24" w:rsidP="00DC293F">
            <w:r>
              <w:t>9</w:t>
            </w:r>
          </w:p>
          <w:p w:rsidR="00336C24" w:rsidRDefault="00336C24" w:rsidP="00DC293F">
            <w:r>
              <w:t>Adjacent  angles,</w:t>
            </w:r>
          </w:p>
          <w:p w:rsidR="00336C24" w:rsidRDefault="00336C24" w:rsidP="00DC293F">
            <w:r>
              <w:t xml:space="preserve">Linear pairs </w:t>
            </w:r>
          </w:p>
        </w:tc>
        <w:tc>
          <w:tcPr>
            <w:tcW w:w="2029" w:type="dxa"/>
          </w:tcPr>
          <w:p w:rsidR="00336C24" w:rsidRDefault="00336C24" w:rsidP="00DC293F">
            <w:r>
              <w:t>10</w:t>
            </w:r>
          </w:p>
          <w:p w:rsidR="00336C24" w:rsidRDefault="00336C24" w:rsidP="00DC293F">
            <w:r>
              <w:t>Angle Addition</w:t>
            </w:r>
          </w:p>
        </w:tc>
        <w:tc>
          <w:tcPr>
            <w:tcW w:w="2030" w:type="dxa"/>
          </w:tcPr>
          <w:p w:rsidR="00336C24" w:rsidRDefault="00336C24" w:rsidP="00DC293F">
            <w:r>
              <w:t>11</w:t>
            </w:r>
          </w:p>
          <w:p w:rsidR="00336C24" w:rsidRDefault="00336C24" w:rsidP="00DC293F">
            <w:r>
              <w:t xml:space="preserve">Review </w:t>
            </w:r>
          </w:p>
          <w:p w:rsidR="00336C24" w:rsidRDefault="00336C24" w:rsidP="00DC293F">
            <w:r>
              <w:t xml:space="preserve">Quiz </w:t>
            </w:r>
          </w:p>
          <w:p w:rsidR="00336C24" w:rsidRDefault="00336C24" w:rsidP="00DC293F"/>
        </w:tc>
      </w:tr>
      <w:tr w:rsidR="00500E87" w:rsidTr="00500E87">
        <w:trPr>
          <w:trHeight w:val="1472"/>
        </w:trPr>
        <w:tc>
          <w:tcPr>
            <w:tcW w:w="2029" w:type="dxa"/>
          </w:tcPr>
          <w:p w:rsidR="00500E87" w:rsidRDefault="00500E87">
            <w:r>
              <w:t>14</w:t>
            </w:r>
          </w:p>
          <w:p w:rsidR="00500E87" w:rsidRDefault="00500E87">
            <w:r w:rsidRPr="00500E87">
              <w:rPr>
                <w:sz w:val="32"/>
              </w:rPr>
              <w:t>TWD</w:t>
            </w:r>
          </w:p>
        </w:tc>
        <w:tc>
          <w:tcPr>
            <w:tcW w:w="2029" w:type="dxa"/>
          </w:tcPr>
          <w:p w:rsidR="00500E87" w:rsidRDefault="00500E87">
            <w:r>
              <w:t>15</w:t>
            </w:r>
          </w:p>
          <w:p w:rsidR="00336C24" w:rsidRDefault="00336C24">
            <w:r>
              <w:t xml:space="preserve">Supplementary &amp; Complementary Angles </w:t>
            </w:r>
          </w:p>
        </w:tc>
        <w:tc>
          <w:tcPr>
            <w:tcW w:w="2029" w:type="dxa"/>
          </w:tcPr>
          <w:p w:rsidR="00500E87" w:rsidRDefault="00500E87">
            <w:r>
              <w:t>16</w:t>
            </w:r>
          </w:p>
          <w:p w:rsidR="00336C24" w:rsidRDefault="00336C24">
            <w:r>
              <w:t xml:space="preserve">Supplementary &amp; Complementary Angles (apps) </w:t>
            </w:r>
          </w:p>
        </w:tc>
        <w:tc>
          <w:tcPr>
            <w:tcW w:w="2029" w:type="dxa"/>
          </w:tcPr>
          <w:p w:rsidR="00500E87" w:rsidRDefault="00500E87">
            <w:r>
              <w:t>17</w:t>
            </w:r>
          </w:p>
          <w:p w:rsidR="00336C24" w:rsidRDefault="00336C24">
            <w:r>
              <w:t xml:space="preserve">Vertical Angles </w:t>
            </w:r>
          </w:p>
          <w:p w:rsidR="00336C24" w:rsidRDefault="00336C24">
            <w:r>
              <w:t xml:space="preserve">(Stress plugging answers back in) </w:t>
            </w:r>
          </w:p>
        </w:tc>
        <w:tc>
          <w:tcPr>
            <w:tcW w:w="2030" w:type="dxa"/>
          </w:tcPr>
          <w:p w:rsidR="00500E87" w:rsidRDefault="00500E87">
            <w:r>
              <w:t>18</w:t>
            </w:r>
          </w:p>
          <w:p w:rsidR="00336C24" w:rsidRDefault="00336C24">
            <w:r>
              <w:t>EXTRA DAY</w:t>
            </w:r>
          </w:p>
          <w:p w:rsidR="00336C24" w:rsidRDefault="00336C24"/>
        </w:tc>
      </w:tr>
      <w:tr w:rsidR="00500E87" w:rsidTr="00500E87">
        <w:trPr>
          <w:trHeight w:val="1378"/>
        </w:trPr>
        <w:tc>
          <w:tcPr>
            <w:tcW w:w="2029" w:type="dxa"/>
          </w:tcPr>
          <w:p w:rsidR="00500E87" w:rsidRDefault="00500E87">
            <w:r>
              <w:t>21</w:t>
            </w:r>
          </w:p>
          <w:p w:rsidR="00336C24" w:rsidRDefault="001F5901">
            <w:r>
              <w:t xml:space="preserve">Angle Proofs </w:t>
            </w:r>
          </w:p>
        </w:tc>
        <w:tc>
          <w:tcPr>
            <w:tcW w:w="2029" w:type="dxa"/>
          </w:tcPr>
          <w:p w:rsidR="00500E87" w:rsidRDefault="00500E87">
            <w:r>
              <w:t>22</w:t>
            </w:r>
          </w:p>
          <w:p w:rsidR="001F5901" w:rsidRDefault="001F5901">
            <w:r>
              <w:t xml:space="preserve">Review </w:t>
            </w:r>
          </w:p>
          <w:p w:rsidR="001F5901" w:rsidRDefault="001F5901"/>
        </w:tc>
        <w:tc>
          <w:tcPr>
            <w:tcW w:w="2029" w:type="dxa"/>
          </w:tcPr>
          <w:p w:rsidR="00500E87" w:rsidRDefault="00500E87">
            <w:r>
              <w:t>23</w:t>
            </w:r>
          </w:p>
          <w:p w:rsidR="001F5901" w:rsidRDefault="001F5901">
            <w:r>
              <w:t xml:space="preserve">Test </w:t>
            </w:r>
          </w:p>
        </w:tc>
        <w:tc>
          <w:tcPr>
            <w:tcW w:w="2029" w:type="dxa"/>
          </w:tcPr>
          <w:p w:rsidR="00500E87" w:rsidRDefault="00500E87">
            <w:r>
              <w:t>24</w:t>
            </w:r>
          </w:p>
          <w:p w:rsidR="001F5901" w:rsidRDefault="001F5901" w:rsidP="001F5901">
            <w:r>
              <w:t>Congruency – segments, angles,</w:t>
            </w:r>
          </w:p>
        </w:tc>
        <w:tc>
          <w:tcPr>
            <w:tcW w:w="2030" w:type="dxa"/>
          </w:tcPr>
          <w:p w:rsidR="00500E87" w:rsidRDefault="00500E87">
            <w:r>
              <w:t>25</w:t>
            </w:r>
            <w:r w:rsidR="001F5901">
              <w:t xml:space="preserve"> </w:t>
            </w:r>
          </w:p>
          <w:p w:rsidR="001F5901" w:rsidRDefault="001F5901">
            <w:r>
              <w:t>Congruency – segments, angles</w:t>
            </w:r>
          </w:p>
        </w:tc>
      </w:tr>
      <w:tr w:rsidR="00500E87" w:rsidTr="00500E87">
        <w:trPr>
          <w:trHeight w:val="1472"/>
        </w:trPr>
        <w:tc>
          <w:tcPr>
            <w:tcW w:w="2029" w:type="dxa"/>
          </w:tcPr>
          <w:p w:rsidR="00500E87" w:rsidRDefault="00500E87">
            <w:r>
              <w:t>28</w:t>
            </w:r>
          </w:p>
          <w:p w:rsidR="001F5901" w:rsidRDefault="001F5901">
            <w:r>
              <w:t xml:space="preserve">Triangles – Basics, adjacent side, </w:t>
            </w:r>
            <w:proofErr w:type="spellStart"/>
            <w:r>
              <w:t>opp</w:t>
            </w:r>
            <w:proofErr w:type="spellEnd"/>
            <w:r>
              <w:t xml:space="preserve"> side, included &amp; </w:t>
            </w:r>
            <w:proofErr w:type="spellStart"/>
            <w:r>
              <w:t>opp</w:t>
            </w:r>
            <w:proofErr w:type="spellEnd"/>
            <w:r>
              <w:t xml:space="preserve"> angle  </w:t>
            </w:r>
          </w:p>
        </w:tc>
        <w:tc>
          <w:tcPr>
            <w:tcW w:w="2029" w:type="dxa"/>
          </w:tcPr>
          <w:p w:rsidR="00500E87" w:rsidRDefault="00500E87">
            <w:r>
              <w:t>29</w:t>
            </w:r>
          </w:p>
          <w:p w:rsidR="001F5901" w:rsidRDefault="001F5901" w:rsidP="001F5901">
            <w:r>
              <w:t xml:space="preserve"> Triangles – </w:t>
            </w:r>
            <w:proofErr w:type="spellStart"/>
            <w:r>
              <w:t>lg</w:t>
            </w:r>
            <w:proofErr w:type="spellEnd"/>
            <w:r>
              <w:t xml:space="preserve"> side </w:t>
            </w:r>
            <w:proofErr w:type="spellStart"/>
            <w:r>
              <w:t>opp</w:t>
            </w:r>
            <w:proofErr w:type="spellEnd"/>
            <w:r>
              <w:t xml:space="preserve"> </w:t>
            </w:r>
            <w:proofErr w:type="spellStart"/>
            <w:r>
              <w:t>lg</w:t>
            </w:r>
            <w:proofErr w:type="spellEnd"/>
            <w:r>
              <w:t xml:space="preserve"> angle</w:t>
            </w:r>
          </w:p>
        </w:tc>
        <w:tc>
          <w:tcPr>
            <w:tcW w:w="2029" w:type="dxa"/>
          </w:tcPr>
          <w:p w:rsidR="001F5901" w:rsidRDefault="00500E87">
            <w:r>
              <w:t>30</w:t>
            </w:r>
            <w:r w:rsidR="001F5901">
              <w:t xml:space="preserve"> </w:t>
            </w:r>
          </w:p>
          <w:p w:rsidR="001F5901" w:rsidRDefault="001F5901" w:rsidP="001F5901">
            <w:r>
              <w:t>Congruency-</w:t>
            </w:r>
          </w:p>
          <w:p w:rsidR="00500E87" w:rsidRDefault="001F5901" w:rsidP="001F5901">
            <w:r>
              <w:t>Triangles</w:t>
            </w:r>
          </w:p>
        </w:tc>
        <w:tc>
          <w:tcPr>
            <w:tcW w:w="2029" w:type="dxa"/>
          </w:tcPr>
          <w:p w:rsidR="00500E87" w:rsidRDefault="00500E87">
            <w:r>
              <w:t>31</w:t>
            </w:r>
          </w:p>
          <w:p w:rsidR="001F5901" w:rsidRDefault="001F5901">
            <w:r>
              <w:t xml:space="preserve"> Congruency – Activities</w:t>
            </w:r>
          </w:p>
        </w:tc>
        <w:tc>
          <w:tcPr>
            <w:tcW w:w="2030" w:type="dxa"/>
          </w:tcPr>
          <w:p w:rsidR="001F5901" w:rsidRDefault="00500E87" w:rsidP="001F5901">
            <w:r>
              <w:t>11/1</w:t>
            </w:r>
            <w:r w:rsidR="001F5901">
              <w:t xml:space="preserve"> </w:t>
            </w:r>
          </w:p>
          <w:p w:rsidR="001F5901" w:rsidRDefault="001F5901" w:rsidP="001F5901">
            <w:r>
              <w:t>Review</w:t>
            </w:r>
          </w:p>
          <w:p w:rsidR="00500E87" w:rsidRDefault="001F5901" w:rsidP="001F5901">
            <w:r>
              <w:t xml:space="preserve">Quiz / </w:t>
            </w:r>
          </w:p>
        </w:tc>
      </w:tr>
      <w:tr w:rsidR="00500E87" w:rsidTr="00500E87">
        <w:trPr>
          <w:trHeight w:val="1472"/>
        </w:trPr>
        <w:tc>
          <w:tcPr>
            <w:tcW w:w="2029" w:type="dxa"/>
          </w:tcPr>
          <w:p w:rsidR="00500E87" w:rsidRDefault="00500E87">
            <w:r>
              <w:t>4</w:t>
            </w:r>
          </w:p>
          <w:p w:rsidR="001F5901" w:rsidRDefault="001F5901">
            <w:r>
              <w:t xml:space="preserve">Proportions &amp; Ratios </w:t>
            </w:r>
          </w:p>
        </w:tc>
        <w:tc>
          <w:tcPr>
            <w:tcW w:w="2029" w:type="dxa"/>
          </w:tcPr>
          <w:p w:rsidR="00500E87" w:rsidRDefault="00500E87">
            <w:r>
              <w:t>5</w:t>
            </w:r>
          </w:p>
          <w:p w:rsidR="001F5901" w:rsidRDefault="001F5901" w:rsidP="001F5901">
            <w:r>
              <w:t xml:space="preserve">Similarity </w:t>
            </w:r>
          </w:p>
        </w:tc>
        <w:tc>
          <w:tcPr>
            <w:tcW w:w="2029" w:type="dxa"/>
          </w:tcPr>
          <w:p w:rsidR="00500E87" w:rsidRDefault="00500E87">
            <w:r>
              <w:t>6</w:t>
            </w:r>
          </w:p>
          <w:p w:rsidR="001F5901" w:rsidRDefault="001F5901">
            <w:r>
              <w:t>Dilations</w:t>
            </w:r>
          </w:p>
        </w:tc>
        <w:tc>
          <w:tcPr>
            <w:tcW w:w="2029" w:type="dxa"/>
          </w:tcPr>
          <w:p w:rsidR="00500E87" w:rsidRDefault="00500E87">
            <w:r>
              <w:t>7</w:t>
            </w:r>
          </w:p>
          <w:p w:rsidR="001F5901" w:rsidRDefault="001F5901">
            <w:r>
              <w:t xml:space="preserve">Application Day </w:t>
            </w:r>
          </w:p>
          <w:p w:rsidR="001F5901" w:rsidRDefault="001F5901">
            <w:r>
              <w:t>(project)</w:t>
            </w:r>
          </w:p>
        </w:tc>
        <w:tc>
          <w:tcPr>
            <w:tcW w:w="2030" w:type="dxa"/>
          </w:tcPr>
          <w:p w:rsidR="00500E87" w:rsidRDefault="00500E87">
            <w:r>
              <w:t>8</w:t>
            </w:r>
          </w:p>
          <w:p w:rsidR="001F5901" w:rsidRDefault="001F5901">
            <w:r>
              <w:t xml:space="preserve">Application Day </w:t>
            </w:r>
          </w:p>
          <w:p w:rsidR="001F5901" w:rsidRDefault="001F5901">
            <w:r>
              <w:t xml:space="preserve">(project) </w:t>
            </w:r>
          </w:p>
        </w:tc>
      </w:tr>
      <w:tr w:rsidR="00500E87" w:rsidTr="00500E87">
        <w:trPr>
          <w:trHeight w:val="1378"/>
        </w:trPr>
        <w:tc>
          <w:tcPr>
            <w:tcW w:w="2029" w:type="dxa"/>
          </w:tcPr>
          <w:p w:rsidR="00500E87" w:rsidRDefault="00500E87">
            <w:r>
              <w:t>11</w:t>
            </w:r>
          </w:p>
          <w:p w:rsidR="00500E87" w:rsidRDefault="00500E87">
            <w:r w:rsidRPr="00500E87">
              <w:rPr>
                <w:sz w:val="28"/>
              </w:rPr>
              <w:t>Holiday</w:t>
            </w:r>
          </w:p>
        </w:tc>
        <w:tc>
          <w:tcPr>
            <w:tcW w:w="2029" w:type="dxa"/>
          </w:tcPr>
          <w:p w:rsidR="00500E87" w:rsidRDefault="00500E87">
            <w:r>
              <w:t>12</w:t>
            </w:r>
          </w:p>
          <w:p w:rsidR="001F5901" w:rsidRDefault="001F5901">
            <w:r>
              <w:t xml:space="preserve">Transformations – terminology </w:t>
            </w:r>
          </w:p>
        </w:tc>
        <w:tc>
          <w:tcPr>
            <w:tcW w:w="2029" w:type="dxa"/>
          </w:tcPr>
          <w:p w:rsidR="00500E87" w:rsidRDefault="00500E87">
            <w:r>
              <w:t>13</w:t>
            </w:r>
          </w:p>
          <w:p w:rsidR="001F5901" w:rsidRDefault="001F5901">
            <w:r>
              <w:t xml:space="preserve">Transformations – </w:t>
            </w:r>
          </w:p>
          <w:p w:rsidR="001F5901" w:rsidRDefault="001F5901">
            <w:r>
              <w:t>slides</w:t>
            </w:r>
          </w:p>
        </w:tc>
        <w:tc>
          <w:tcPr>
            <w:tcW w:w="2029" w:type="dxa"/>
          </w:tcPr>
          <w:p w:rsidR="00500E87" w:rsidRDefault="00500E87">
            <w:r>
              <w:t>14</w:t>
            </w:r>
          </w:p>
          <w:p w:rsidR="001F5901" w:rsidRDefault="001F5901">
            <w:r>
              <w:t>Transformations-</w:t>
            </w:r>
          </w:p>
          <w:p w:rsidR="001F5901" w:rsidRDefault="001F5901">
            <w:r>
              <w:t>Flips</w:t>
            </w:r>
          </w:p>
        </w:tc>
        <w:tc>
          <w:tcPr>
            <w:tcW w:w="2030" w:type="dxa"/>
          </w:tcPr>
          <w:p w:rsidR="00500E87" w:rsidRDefault="00500E87">
            <w:r>
              <w:t>15</w:t>
            </w:r>
          </w:p>
          <w:p w:rsidR="001F5901" w:rsidRDefault="001F5901">
            <w:r>
              <w:t>Transformations-</w:t>
            </w:r>
          </w:p>
          <w:p w:rsidR="001F5901" w:rsidRDefault="001F5901">
            <w:r>
              <w:t xml:space="preserve">Spins </w:t>
            </w:r>
          </w:p>
        </w:tc>
      </w:tr>
      <w:tr w:rsidR="00500E87" w:rsidTr="00500E87">
        <w:trPr>
          <w:trHeight w:val="1378"/>
        </w:trPr>
        <w:tc>
          <w:tcPr>
            <w:tcW w:w="2029" w:type="dxa"/>
          </w:tcPr>
          <w:p w:rsidR="00500E87" w:rsidRDefault="00500E87">
            <w:r>
              <w:t>18</w:t>
            </w:r>
          </w:p>
          <w:p w:rsidR="001F5901" w:rsidRDefault="001F5901">
            <w:r>
              <w:t>Transformations in the coordinate plane</w:t>
            </w:r>
          </w:p>
        </w:tc>
        <w:tc>
          <w:tcPr>
            <w:tcW w:w="2029" w:type="dxa"/>
          </w:tcPr>
          <w:p w:rsidR="00500E87" w:rsidRDefault="00500E87">
            <w:r>
              <w:t>19</w:t>
            </w:r>
          </w:p>
          <w:p w:rsidR="001F5901" w:rsidRDefault="001F5901">
            <w:r>
              <w:t>Transformations in the coordinate plane</w:t>
            </w:r>
          </w:p>
        </w:tc>
        <w:tc>
          <w:tcPr>
            <w:tcW w:w="2029" w:type="dxa"/>
          </w:tcPr>
          <w:p w:rsidR="00500E87" w:rsidRDefault="00500E87">
            <w:r>
              <w:t>20</w:t>
            </w:r>
          </w:p>
          <w:p w:rsidR="001F5901" w:rsidRDefault="001F5901">
            <w:r>
              <w:t>Transformations in the coordinate plane</w:t>
            </w:r>
          </w:p>
        </w:tc>
        <w:tc>
          <w:tcPr>
            <w:tcW w:w="2029" w:type="dxa"/>
          </w:tcPr>
          <w:p w:rsidR="00500E87" w:rsidRDefault="00500E87">
            <w:r>
              <w:t>21</w:t>
            </w:r>
          </w:p>
          <w:p w:rsidR="001F5901" w:rsidRDefault="001F5901">
            <w:r>
              <w:t>Review</w:t>
            </w:r>
          </w:p>
        </w:tc>
        <w:tc>
          <w:tcPr>
            <w:tcW w:w="2030" w:type="dxa"/>
          </w:tcPr>
          <w:p w:rsidR="00500E87" w:rsidRDefault="00500E87">
            <w:r>
              <w:t>22</w:t>
            </w:r>
          </w:p>
          <w:p w:rsidR="001F5901" w:rsidRDefault="001F5901">
            <w:r>
              <w:t xml:space="preserve">Test </w:t>
            </w:r>
          </w:p>
        </w:tc>
      </w:tr>
      <w:tr w:rsidR="00500E87" w:rsidTr="001F5901">
        <w:trPr>
          <w:trHeight w:val="1601"/>
        </w:trPr>
        <w:tc>
          <w:tcPr>
            <w:tcW w:w="2029" w:type="dxa"/>
          </w:tcPr>
          <w:p w:rsidR="00500E87" w:rsidRDefault="00500E87">
            <w:r>
              <w:t>25</w:t>
            </w:r>
          </w:p>
          <w:p w:rsidR="001F5901" w:rsidRDefault="001F5901">
            <w:r>
              <w:t>Extra Day</w:t>
            </w:r>
          </w:p>
        </w:tc>
        <w:tc>
          <w:tcPr>
            <w:tcW w:w="2029" w:type="dxa"/>
          </w:tcPr>
          <w:p w:rsidR="00500E87" w:rsidRDefault="00500E87">
            <w:r>
              <w:t>26</w:t>
            </w:r>
          </w:p>
          <w:p w:rsidR="001F5901" w:rsidRDefault="001F5901">
            <w:r>
              <w:t xml:space="preserve">Extra Day </w:t>
            </w:r>
          </w:p>
        </w:tc>
        <w:tc>
          <w:tcPr>
            <w:tcW w:w="6088" w:type="dxa"/>
            <w:gridSpan w:val="3"/>
          </w:tcPr>
          <w:p w:rsidR="00500E87" w:rsidRDefault="00500E87">
            <w:r w:rsidRPr="00500E87">
              <w:rPr>
                <w:sz w:val="52"/>
              </w:rPr>
              <w:t>Thanksgiving</w:t>
            </w:r>
          </w:p>
        </w:tc>
      </w:tr>
      <w:tr w:rsidR="00500E87" w:rsidTr="00500E87">
        <w:trPr>
          <w:trHeight w:val="1472"/>
        </w:trPr>
        <w:tc>
          <w:tcPr>
            <w:tcW w:w="2029" w:type="dxa"/>
          </w:tcPr>
          <w:p w:rsidR="00500E87" w:rsidRDefault="00500E87">
            <w:r>
              <w:t>12/2</w:t>
            </w:r>
          </w:p>
          <w:p w:rsidR="001F5901" w:rsidRDefault="001F5901">
            <w:r>
              <w:t xml:space="preserve">Coordinate </w:t>
            </w:r>
            <w:proofErr w:type="spellStart"/>
            <w:r>
              <w:t>Geom</w:t>
            </w:r>
            <w:proofErr w:type="spellEnd"/>
            <w:r>
              <w:t xml:space="preserve">- Distance and </w:t>
            </w:r>
            <w:proofErr w:type="spellStart"/>
            <w:r>
              <w:t>Midpt</w:t>
            </w:r>
            <w:proofErr w:type="spellEnd"/>
          </w:p>
          <w:p w:rsidR="001F5901" w:rsidRDefault="001F5901"/>
        </w:tc>
        <w:tc>
          <w:tcPr>
            <w:tcW w:w="2029" w:type="dxa"/>
          </w:tcPr>
          <w:p w:rsidR="00500E87" w:rsidRDefault="00500E87">
            <w:r>
              <w:t>3 (End of Grading Period)</w:t>
            </w:r>
          </w:p>
          <w:p w:rsidR="001F5901" w:rsidRDefault="001F5901"/>
          <w:p w:rsidR="001F5901" w:rsidRDefault="001F5901" w:rsidP="001F5901">
            <w:r>
              <w:t xml:space="preserve">Coordinate </w:t>
            </w:r>
            <w:proofErr w:type="spellStart"/>
            <w:r>
              <w:t>Geom</w:t>
            </w:r>
            <w:proofErr w:type="spellEnd"/>
            <w:r>
              <w:t xml:space="preserve">- Distance and </w:t>
            </w:r>
            <w:proofErr w:type="spellStart"/>
            <w:r>
              <w:t>Midpt</w:t>
            </w:r>
            <w:proofErr w:type="spellEnd"/>
          </w:p>
          <w:p w:rsidR="001F5901" w:rsidRDefault="001F5901"/>
        </w:tc>
        <w:tc>
          <w:tcPr>
            <w:tcW w:w="2029" w:type="dxa"/>
          </w:tcPr>
          <w:p w:rsidR="00500E87" w:rsidRDefault="001F5901">
            <w:r>
              <w:t>4</w:t>
            </w:r>
          </w:p>
          <w:p w:rsidR="001F5901" w:rsidRDefault="001F5901">
            <w:r>
              <w:t>Circles – basics (center, radius, diameter, chords, secants, tangents)</w:t>
            </w:r>
          </w:p>
        </w:tc>
        <w:tc>
          <w:tcPr>
            <w:tcW w:w="2029" w:type="dxa"/>
          </w:tcPr>
          <w:p w:rsidR="00500E87" w:rsidRDefault="001F5901">
            <w:r>
              <w:t>5</w:t>
            </w:r>
          </w:p>
          <w:p w:rsidR="001F5901" w:rsidRDefault="001F5901">
            <w:r>
              <w:t xml:space="preserve">Circles – coordinate geom., equation of a circle </w:t>
            </w:r>
          </w:p>
        </w:tc>
        <w:tc>
          <w:tcPr>
            <w:tcW w:w="2030" w:type="dxa"/>
          </w:tcPr>
          <w:p w:rsidR="00500E87" w:rsidRDefault="001F5901">
            <w:r>
              <w:t>6</w:t>
            </w:r>
          </w:p>
          <w:p w:rsidR="001F5901" w:rsidRDefault="001F5901">
            <w:r>
              <w:t>Circles – coordinate geom., equation of a circle</w:t>
            </w:r>
          </w:p>
        </w:tc>
      </w:tr>
    </w:tbl>
    <w:p w:rsidR="00500E87" w:rsidRDefault="00500E87"/>
    <w:p w:rsidR="00500E87" w:rsidRDefault="00500E87"/>
    <w:tbl>
      <w:tblPr>
        <w:tblStyle w:val="TableGrid"/>
        <w:tblW w:w="10061" w:type="dxa"/>
        <w:tblLook w:val="04A0"/>
      </w:tblPr>
      <w:tblGrid>
        <w:gridCol w:w="2012"/>
        <w:gridCol w:w="2012"/>
        <w:gridCol w:w="2012"/>
        <w:gridCol w:w="2012"/>
        <w:gridCol w:w="2013"/>
      </w:tblGrid>
      <w:tr w:rsidR="001F5901" w:rsidTr="001F5901">
        <w:trPr>
          <w:trHeight w:val="1727"/>
        </w:trPr>
        <w:tc>
          <w:tcPr>
            <w:tcW w:w="2012" w:type="dxa"/>
          </w:tcPr>
          <w:p w:rsidR="001F5901" w:rsidRDefault="001F5901" w:rsidP="00DC293F">
            <w:r>
              <w:t>12/2</w:t>
            </w:r>
          </w:p>
          <w:p w:rsidR="001F5901" w:rsidRDefault="001F5901" w:rsidP="00DC293F">
            <w:r>
              <w:t xml:space="preserve">Coordinate </w:t>
            </w:r>
            <w:proofErr w:type="spellStart"/>
            <w:r>
              <w:t>Geom</w:t>
            </w:r>
            <w:proofErr w:type="spellEnd"/>
            <w:r>
              <w:t xml:space="preserve">- Distance and </w:t>
            </w:r>
            <w:proofErr w:type="spellStart"/>
            <w:r>
              <w:t>Midpt</w:t>
            </w:r>
            <w:proofErr w:type="spellEnd"/>
          </w:p>
          <w:p w:rsidR="001F5901" w:rsidRDefault="001F5901" w:rsidP="00DC293F">
            <w:r>
              <w:t>(review radicals)</w:t>
            </w:r>
          </w:p>
          <w:p w:rsidR="001F5901" w:rsidRDefault="001F5901" w:rsidP="00DC293F"/>
        </w:tc>
        <w:tc>
          <w:tcPr>
            <w:tcW w:w="2012" w:type="dxa"/>
          </w:tcPr>
          <w:p w:rsidR="001F5901" w:rsidRDefault="001F5901" w:rsidP="00DC293F">
            <w:r>
              <w:t>3 (End of Grading Period)</w:t>
            </w:r>
          </w:p>
          <w:p w:rsidR="001F5901" w:rsidRDefault="001F5901" w:rsidP="00DC293F"/>
          <w:p w:rsidR="001F5901" w:rsidRDefault="001F5901" w:rsidP="00DC293F">
            <w:r>
              <w:t xml:space="preserve">Coordinate </w:t>
            </w:r>
            <w:proofErr w:type="spellStart"/>
            <w:r>
              <w:t>Geom</w:t>
            </w:r>
            <w:proofErr w:type="spellEnd"/>
            <w:r>
              <w:t xml:space="preserve">- Distance and </w:t>
            </w:r>
            <w:proofErr w:type="spellStart"/>
            <w:r>
              <w:t>Midpt</w:t>
            </w:r>
            <w:proofErr w:type="spellEnd"/>
          </w:p>
          <w:p w:rsidR="001F5901" w:rsidRDefault="001F5901" w:rsidP="00DC293F"/>
        </w:tc>
        <w:tc>
          <w:tcPr>
            <w:tcW w:w="2012" w:type="dxa"/>
          </w:tcPr>
          <w:p w:rsidR="001F5901" w:rsidRDefault="001F5901" w:rsidP="00DC293F">
            <w:r>
              <w:t>4</w:t>
            </w:r>
          </w:p>
          <w:p w:rsidR="001F5901" w:rsidRDefault="001F5901" w:rsidP="00DC293F">
            <w:r>
              <w:t>Circles – basics (center, radius, diameter, chords, secants, tangents</w:t>
            </w:r>
            <w:r>
              <w:t>, central angles</w:t>
            </w:r>
            <w:r>
              <w:t>)</w:t>
            </w:r>
          </w:p>
        </w:tc>
        <w:tc>
          <w:tcPr>
            <w:tcW w:w="2012" w:type="dxa"/>
          </w:tcPr>
          <w:p w:rsidR="001F5901" w:rsidRDefault="001F5901" w:rsidP="00DC293F">
            <w:r>
              <w:t>5</w:t>
            </w:r>
          </w:p>
          <w:p w:rsidR="001F5901" w:rsidRDefault="001F5901" w:rsidP="00DC293F">
            <w:r>
              <w:t xml:space="preserve">Circles – coordinate geom., equation of a circle </w:t>
            </w:r>
          </w:p>
        </w:tc>
        <w:tc>
          <w:tcPr>
            <w:tcW w:w="2013" w:type="dxa"/>
          </w:tcPr>
          <w:p w:rsidR="001F5901" w:rsidRDefault="001F5901" w:rsidP="00DC293F">
            <w:r>
              <w:t>6</w:t>
            </w:r>
          </w:p>
          <w:p w:rsidR="001F5901" w:rsidRDefault="001F5901" w:rsidP="00DC293F">
            <w:r>
              <w:t>Circles – coordinate geom., equation of a circle</w:t>
            </w:r>
          </w:p>
        </w:tc>
      </w:tr>
      <w:tr w:rsidR="00500E87" w:rsidTr="001F5901">
        <w:trPr>
          <w:trHeight w:val="1979"/>
        </w:trPr>
        <w:tc>
          <w:tcPr>
            <w:tcW w:w="2012" w:type="dxa"/>
          </w:tcPr>
          <w:p w:rsidR="00500E87" w:rsidRDefault="00500E87">
            <w:r>
              <w:t>9</w:t>
            </w:r>
          </w:p>
          <w:p w:rsidR="001F5901" w:rsidRDefault="001F5901">
            <w:r>
              <w:t>Extra Day</w:t>
            </w:r>
          </w:p>
        </w:tc>
        <w:tc>
          <w:tcPr>
            <w:tcW w:w="2012" w:type="dxa"/>
          </w:tcPr>
          <w:p w:rsidR="00500E87" w:rsidRDefault="00500E87">
            <w:r>
              <w:t>10</w:t>
            </w:r>
          </w:p>
          <w:p w:rsidR="001F5901" w:rsidRDefault="001F5901">
            <w:r>
              <w:t>Review / Quiz</w:t>
            </w:r>
          </w:p>
        </w:tc>
        <w:tc>
          <w:tcPr>
            <w:tcW w:w="2012" w:type="dxa"/>
          </w:tcPr>
          <w:p w:rsidR="00500E87" w:rsidRDefault="00500E87">
            <w:r>
              <w:t>11</w:t>
            </w:r>
          </w:p>
          <w:p w:rsidR="001F5901" w:rsidRDefault="001F5901">
            <w:r>
              <w:t xml:space="preserve">Right Triangles – parts – legs, adjacent, hypotenuse, </w:t>
            </w:r>
            <w:proofErr w:type="spellStart"/>
            <w:r>
              <w:t>rt</w:t>
            </w:r>
            <w:proofErr w:type="spellEnd"/>
            <w:r>
              <w:t xml:space="preserve"> angle, complementary acute angles </w:t>
            </w:r>
          </w:p>
        </w:tc>
        <w:tc>
          <w:tcPr>
            <w:tcW w:w="2012" w:type="dxa"/>
          </w:tcPr>
          <w:p w:rsidR="00500E87" w:rsidRDefault="00500E87">
            <w:r>
              <w:t>12</w:t>
            </w:r>
          </w:p>
          <w:p w:rsidR="001F5901" w:rsidRDefault="001F5901">
            <w:r>
              <w:t xml:space="preserve">Right Triangle – </w:t>
            </w:r>
          </w:p>
          <w:p w:rsidR="001F5901" w:rsidRDefault="001F5901">
            <w:r>
              <w:t xml:space="preserve">Pythagorean </w:t>
            </w:r>
            <w:proofErr w:type="spellStart"/>
            <w:r>
              <w:t>Thm</w:t>
            </w:r>
            <w:proofErr w:type="spellEnd"/>
            <w:r>
              <w:t xml:space="preserve"> and converse</w:t>
            </w:r>
          </w:p>
          <w:p w:rsidR="001F5901" w:rsidRDefault="001F5901">
            <w:r>
              <w:t>Coordinate geom.</w:t>
            </w:r>
          </w:p>
        </w:tc>
        <w:tc>
          <w:tcPr>
            <w:tcW w:w="2013" w:type="dxa"/>
          </w:tcPr>
          <w:p w:rsidR="00500E87" w:rsidRDefault="00500E87">
            <w:r>
              <w:t>13</w:t>
            </w:r>
          </w:p>
          <w:p w:rsidR="001F5901" w:rsidRDefault="001F5901" w:rsidP="001F5901">
            <w:r>
              <w:t xml:space="preserve">Right Triangle – </w:t>
            </w:r>
          </w:p>
          <w:p w:rsidR="001F5901" w:rsidRDefault="001F5901" w:rsidP="001F5901">
            <w:r>
              <w:t xml:space="preserve">Pythagorean </w:t>
            </w:r>
            <w:proofErr w:type="spellStart"/>
            <w:r>
              <w:t>Thm</w:t>
            </w:r>
            <w:proofErr w:type="spellEnd"/>
            <w:r>
              <w:t xml:space="preserve"> and converse</w:t>
            </w:r>
          </w:p>
          <w:p w:rsidR="001F5901" w:rsidRDefault="001F5901" w:rsidP="001F5901">
            <w:r>
              <w:t>Coordinate geom.</w:t>
            </w:r>
          </w:p>
        </w:tc>
      </w:tr>
      <w:tr w:rsidR="00500E87" w:rsidTr="00500E87">
        <w:trPr>
          <w:trHeight w:val="2131"/>
        </w:trPr>
        <w:tc>
          <w:tcPr>
            <w:tcW w:w="2012" w:type="dxa"/>
          </w:tcPr>
          <w:p w:rsidR="00500E87" w:rsidRDefault="00500E87">
            <w:r>
              <w:t>16</w:t>
            </w:r>
          </w:p>
          <w:p w:rsidR="001F5901" w:rsidRDefault="001F5901">
            <w:r>
              <w:t>Right Triangles- 45-45-90</w:t>
            </w:r>
          </w:p>
          <w:p w:rsidR="001F5901" w:rsidRDefault="001F5901">
            <w:r>
              <w:t>Project</w:t>
            </w:r>
          </w:p>
        </w:tc>
        <w:tc>
          <w:tcPr>
            <w:tcW w:w="2012" w:type="dxa"/>
          </w:tcPr>
          <w:p w:rsidR="00500E87" w:rsidRDefault="00500E87">
            <w:r>
              <w:t>17</w:t>
            </w:r>
          </w:p>
          <w:p w:rsidR="001F5901" w:rsidRDefault="001F5901">
            <w:r>
              <w:t>Right triangles – 30-60-90</w:t>
            </w:r>
          </w:p>
          <w:p w:rsidR="001F5901" w:rsidRDefault="001F5901">
            <w:r>
              <w:t>Project</w:t>
            </w:r>
          </w:p>
        </w:tc>
        <w:tc>
          <w:tcPr>
            <w:tcW w:w="2012" w:type="dxa"/>
          </w:tcPr>
          <w:p w:rsidR="00500E87" w:rsidRDefault="00500E87">
            <w:r>
              <w:t>18</w:t>
            </w:r>
          </w:p>
          <w:p w:rsidR="001F5901" w:rsidRDefault="001F5901">
            <w:r>
              <w:t xml:space="preserve">Right Triangles – mixed special </w:t>
            </w:r>
            <w:proofErr w:type="spellStart"/>
            <w:r>
              <w:t>rt</w:t>
            </w:r>
            <w:proofErr w:type="spellEnd"/>
            <w:r>
              <w:t xml:space="preserve"> triangles</w:t>
            </w:r>
          </w:p>
          <w:p w:rsidR="001F5901" w:rsidRDefault="001F5901">
            <w:r>
              <w:t>Project</w:t>
            </w:r>
          </w:p>
        </w:tc>
        <w:tc>
          <w:tcPr>
            <w:tcW w:w="2012" w:type="dxa"/>
          </w:tcPr>
          <w:p w:rsidR="00500E87" w:rsidRDefault="00500E87">
            <w:r>
              <w:t>19</w:t>
            </w:r>
            <w:r w:rsidR="001F5901">
              <w:t xml:space="preserve"> </w:t>
            </w:r>
          </w:p>
          <w:p w:rsidR="001F5901" w:rsidRDefault="001F5901">
            <w:r>
              <w:t>Review</w:t>
            </w:r>
          </w:p>
          <w:p w:rsidR="001F5901" w:rsidRDefault="001F5901"/>
          <w:p w:rsidR="001F5901" w:rsidRDefault="001F5901">
            <w:r>
              <w:t xml:space="preserve">Project </w:t>
            </w:r>
          </w:p>
        </w:tc>
        <w:tc>
          <w:tcPr>
            <w:tcW w:w="2013" w:type="dxa"/>
          </w:tcPr>
          <w:p w:rsidR="00500E87" w:rsidRDefault="00500E87">
            <w:r>
              <w:t>20</w:t>
            </w:r>
          </w:p>
          <w:p w:rsidR="001F5901" w:rsidRDefault="001F5901">
            <w:r>
              <w:t xml:space="preserve">Test </w:t>
            </w:r>
          </w:p>
          <w:p w:rsidR="001F5901" w:rsidRDefault="001F5901"/>
          <w:p w:rsidR="001F5901" w:rsidRDefault="001F5901">
            <w:r>
              <w:t xml:space="preserve">Project Due </w:t>
            </w:r>
          </w:p>
        </w:tc>
      </w:tr>
      <w:tr w:rsidR="00500E87" w:rsidTr="00500E87">
        <w:trPr>
          <w:trHeight w:val="2131"/>
        </w:trPr>
        <w:tc>
          <w:tcPr>
            <w:tcW w:w="2012" w:type="dxa"/>
          </w:tcPr>
          <w:p w:rsidR="00500E87" w:rsidRDefault="00500E87">
            <w:r>
              <w:t>1/6</w:t>
            </w:r>
          </w:p>
          <w:p w:rsidR="001F5901" w:rsidRDefault="001F5901">
            <w:r>
              <w:t xml:space="preserve">Review Day </w:t>
            </w:r>
          </w:p>
        </w:tc>
        <w:tc>
          <w:tcPr>
            <w:tcW w:w="2012" w:type="dxa"/>
          </w:tcPr>
          <w:p w:rsidR="00500E87" w:rsidRDefault="00500E87">
            <w:r>
              <w:t>7</w:t>
            </w:r>
          </w:p>
          <w:p w:rsidR="001F5901" w:rsidRDefault="001F5901">
            <w:r>
              <w:t>Review Day</w:t>
            </w:r>
          </w:p>
        </w:tc>
        <w:tc>
          <w:tcPr>
            <w:tcW w:w="2012" w:type="dxa"/>
          </w:tcPr>
          <w:p w:rsidR="00500E87" w:rsidRDefault="00500E87">
            <w:r>
              <w:t>8</w:t>
            </w:r>
          </w:p>
          <w:p w:rsidR="001F5901" w:rsidRDefault="001F5901">
            <w:r>
              <w:t>Review Day</w:t>
            </w:r>
          </w:p>
        </w:tc>
        <w:tc>
          <w:tcPr>
            <w:tcW w:w="2012" w:type="dxa"/>
          </w:tcPr>
          <w:p w:rsidR="00500E87" w:rsidRDefault="00500E87">
            <w:r>
              <w:t>9</w:t>
            </w:r>
          </w:p>
          <w:p w:rsidR="001F5901" w:rsidRDefault="001F5901">
            <w:r>
              <w:t>Review Day</w:t>
            </w:r>
          </w:p>
        </w:tc>
        <w:tc>
          <w:tcPr>
            <w:tcW w:w="2013" w:type="dxa"/>
          </w:tcPr>
          <w:p w:rsidR="00500E87" w:rsidRDefault="00500E87">
            <w:r>
              <w:t>10</w:t>
            </w:r>
          </w:p>
          <w:p w:rsidR="001F5901" w:rsidRDefault="001F5901">
            <w:r>
              <w:t>Review Day</w:t>
            </w:r>
          </w:p>
        </w:tc>
      </w:tr>
      <w:tr w:rsidR="00500E87" w:rsidTr="00500E87">
        <w:trPr>
          <w:trHeight w:val="2131"/>
        </w:trPr>
        <w:tc>
          <w:tcPr>
            <w:tcW w:w="2012" w:type="dxa"/>
          </w:tcPr>
          <w:p w:rsidR="00500E87" w:rsidRDefault="00500E87">
            <w:r>
              <w:t>13</w:t>
            </w:r>
          </w:p>
          <w:p w:rsidR="001F5901" w:rsidRDefault="001F5901">
            <w:r>
              <w:t>Review Day</w:t>
            </w:r>
          </w:p>
        </w:tc>
        <w:tc>
          <w:tcPr>
            <w:tcW w:w="2012" w:type="dxa"/>
          </w:tcPr>
          <w:p w:rsidR="00500E87" w:rsidRDefault="00500E87">
            <w:r>
              <w:t>14</w:t>
            </w:r>
          </w:p>
          <w:p w:rsidR="001F5901" w:rsidRDefault="001F5901">
            <w:r>
              <w:t>Review Day</w:t>
            </w:r>
          </w:p>
        </w:tc>
        <w:tc>
          <w:tcPr>
            <w:tcW w:w="2012" w:type="dxa"/>
          </w:tcPr>
          <w:p w:rsidR="00500E87" w:rsidRDefault="00500E87">
            <w:r>
              <w:t>15</w:t>
            </w:r>
          </w:p>
          <w:p w:rsidR="001F5901" w:rsidRDefault="001F5901">
            <w:r>
              <w:t>Review Day</w:t>
            </w:r>
          </w:p>
        </w:tc>
        <w:tc>
          <w:tcPr>
            <w:tcW w:w="2012" w:type="dxa"/>
          </w:tcPr>
          <w:p w:rsidR="00500E87" w:rsidRDefault="00500E87">
            <w:r>
              <w:t>16</w:t>
            </w:r>
          </w:p>
          <w:p w:rsidR="00500E87" w:rsidRDefault="00500E87">
            <w:r w:rsidRPr="00500E87">
              <w:rPr>
                <w:sz w:val="28"/>
              </w:rPr>
              <w:t>Exam</w:t>
            </w:r>
          </w:p>
        </w:tc>
        <w:tc>
          <w:tcPr>
            <w:tcW w:w="2013" w:type="dxa"/>
          </w:tcPr>
          <w:p w:rsidR="00500E87" w:rsidRDefault="00500E87">
            <w:r>
              <w:t>17</w:t>
            </w:r>
          </w:p>
          <w:p w:rsidR="00500E87" w:rsidRDefault="00500E87">
            <w:r w:rsidRPr="00500E87">
              <w:rPr>
                <w:sz w:val="28"/>
              </w:rPr>
              <w:t>Exam</w:t>
            </w:r>
          </w:p>
        </w:tc>
      </w:tr>
      <w:tr w:rsidR="00500E87" w:rsidTr="00500E87">
        <w:trPr>
          <w:trHeight w:val="2266"/>
        </w:trPr>
        <w:tc>
          <w:tcPr>
            <w:tcW w:w="2012" w:type="dxa"/>
          </w:tcPr>
          <w:p w:rsidR="00500E87" w:rsidRDefault="00500E87">
            <w:r>
              <w:t>20</w:t>
            </w:r>
          </w:p>
          <w:p w:rsidR="00500E87" w:rsidRDefault="00500E87">
            <w:r w:rsidRPr="00500E87">
              <w:rPr>
                <w:sz w:val="28"/>
              </w:rPr>
              <w:t>Holiday</w:t>
            </w:r>
          </w:p>
        </w:tc>
        <w:tc>
          <w:tcPr>
            <w:tcW w:w="2012" w:type="dxa"/>
          </w:tcPr>
          <w:p w:rsidR="00500E87" w:rsidRDefault="00500E87">
            <w:r>
              <w:t>21</w:t>
            </w:r>
          </w:p>
          <w:p w:rsidR="00500E87" w:rsidRDefault="00500E87">
            <w:r w:rsidRPr="00500E87">
              <w:rPr>
                <w:sz w:val="28"/>
              </w:rPr>
              <w:t>Exam</w:t>
            </w:r>
          </w:p>
        </w:tc>
        <w:tc>
          <w:tcPr>
            <w:tcW w:w="2012" w:type="dxa"/>
          </w:tcPr>
          <w:p w:rsidR="00500E87" w:rsidRDefault="00500E87">
            <w:r>
              <w:t>22</w:t>
            </w:r>
          </w:p>
          <w:p w:rsidR="00500E87" w:rsidRDefault="00500E87">
            <w:r w:rsidRPr="00500E87">
              <w:rPr>
                <w:sz w:val="28"/>
              </w:rPr>
              <w:t>Exam</w:t>
            </w:r>
          </w:p>
        </w:tc>
        <w:tc>
          <w:tcPr>
            <w:tcW w:w="2012" w:type="dxa"/>
          </w:tcPr>
          <w:p w:rsidR="00500E87" w:rsidRDefault="00500E87">
            <w:r>
              <w:t>23</w:t>
            </w:r>
          </w:p>
          <w:p w:rsidR="00500E87" w:rsidRDefault="00500E87">
            <w:r w:rsidRPr="00500E87">
              <w:rPr>
                <w:sz w:val="28"/>
              </w:rPr>
              <w:t>TWD</w:t>
            </w:r>
          </w:p>
        </w:tc>
        <w:tc>
          <w:tcPr>
            <w:tcW w:w="2013" w:type="dxa"/>
          </w:tcPr>
          <w:p w:rsidR="00500E87" w:rsidRDefault="00500E87">
            <w:r>
              <w:t>24</w:t>
            </w:r>
          </w:p>
          <w:p w:rsidR="00500E87" w:rsidRDefault="00500E87">
            <w:r w:rsidRPr="00500E87">
              <w:rPr>
                <w:sz w:val="28"/>
              </w:rPr>
              <w:t>TWD</w:t>
            </w:r>
          </w:p>
        </w:tc>
      </w:tr>
    </w:tbl>
    <w:p w:rsidR="00500E87" w:rsidRDefault="00500E87"/>
    <w:sectPr w:rsidR="00500E87" w:rsidSect="00500E87">
      <w:pgSz w:w="12240" w:h="15840"/>
      <w:pgMar w:top="1008" w:right="1008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0E87"/>
    <w:rsid w:val="000D70E8"/>
    <w:rsid w:val="001123E9"/>
    <w:rsid w:val="001F5901"/>
    <w:rsid w:val="00336C24"/>
    <w:rsid w:val="00500E87"/>
    <w:rsid w:val="006E4D30"/>
    <w:rsid w:val="00DA549B"/>
    <w:rsid w:val="00DD77DB"/>
    <w:rsid w:val="00FD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2779</Characters>
  <Application>Microsoft Office Word</Application>
  <DocSecurity>0</DocSecurity>
  <Lines>23</Lines>
  <Paragraphs>6</Paragraphs>
  <ScaleCrop>false</ScaleCrop>
  <Company>Onslow County Schools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jennifer.seaman</dc:creator>
  <cp:keywords/>
  <dc:description/>
  <cp:lastModifiedBy>suzette.kliewer</cp:lastModifiedBy>
  <cp:revision>2</cp:revision>
  <dcterms:created xsi:type="dcterms:W3CDTF">2013-06-19T18:01:00Z</dcterms:created>
  <dcterms:modified xsi:type="dcterms:W3CDTF">2013-06-19T18:01:00Z</dcterms:modified>
</cp:coreProperties>
</file>